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台中市西屯區福聯街</w:t>
      </w:r>
      <w:r>
        <w:rPr>
          <w:rFonts w:eastAsia="全真楷書" w:hint="eastAsia" w:ascii="全真楷書" w:hAnsi="全真楷書"/>
        </w:rPr>
        <w:t>72</w:t>
      </w:r>
      <w:r>
        <w:rPr>
          <w:rFonts w:ascii="全真楷書" w:hAnsi="全真楷書" w:hint="eastAsia" w:eastAsia="全真楷書"/>
        </w:rPr>
        <w:t>號</w:t>
      </w:r>
      <w:r>
        <w:rPr>
          <w:rFonts w:eastAsia="全真楷書" w:hint="eastAsia" w:ascii="全真楷書" w:hAnsi="全真楷書"/>
        </w:rPr>
        <w:t>5</w:t>
      </w:r>
      <w:r>
        <w:rPr>
          <w:rFonts w:ascii="全真楷書" w:hAnsi="全真楷書" w:hint="eastAsia" w:eastAsia="全真楷書"/>
        </w:rPr>
        <w:t>樓</w:t>
      </w:r>
      <w:r>
        <w:rPr>
          <w:rFonts w:eastAsia="全真楷書" w:hint="eastAsia" w:ascii="全真楷書" w:hAnsi="全真楷書"/>
        </w:rPr>
        <w:t>6</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hint="eastAsia"/>
        </w:rPr>
      </w:pPr>
      <w:r>
        <w:rPr>
          <w:rFonts w:ascii="全真楷書" w:hAnsi="全真楷書" w:hint="eastAsia" w:eastAsia="全真楷書"/>
        </w:rPr>
        <w:t>房屋之捐稅由甲方負擔，乙方</w:t>
      </w:r>
      <w:r>
        <w:rPr>
          <w:rFonts w:eastAsia="全真楷書"/>
          <w:color w:val="000000"/>
          <w:sz w:val="27"/>
          <w:szCs w:val="20"/>
        </w:rPr>
        <w:t>水電</w:t>
      </w:r>
      <w:r>
        <w:rPr>
          <w:rFonts w:ascii="全真楷書" w:hAnsi="全真楷書" w:hint="eastAsia" w:eastAsia="全真楷書"/>
        </w:rPr>
        <w:t>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台中市西屯區福聯街</w:t>
      </w:r>
      <w:r>
        <w:rPr>
          <w:rFonts w:eastAsia="全真楷書" w:hint="eastAsia" w:ascii="全真楷書" w:hAnsi="全真楷書"/>
        </w:rPr>
        <w:t>72</w:t>
      </w:r>
      <w:r>
        <w:rPr>
          <w:rFonts w:ascii="全真楷書" w:hAnsi="全真楷書" w:hint="eastAsia" w:eastAsia="全真楷書"/>
        </w:rPr>
        <w:t>號</w:t>
      </w:r>
      <w:r>
        <w:rPr>
          <w:rFonts w:eastAsia="全真楷書" w:hint="eastAsia" w:ascii="全真楷書" w:hAnsi="全真楷書"/>
        </w:rPr>
        <w:t>5</w:t>
      </w:r>
      <w:r>
        <w:rPr>
          <w:rFonts w:ascii="全真楷書" w:hAnsi="全真楷書" w:hint="eastAsia" w:eastAsia="全真楷書"/>
        </w:rPr>
        <w:t>樓</w:t>
      </w:r>
      <w:r>
        <w:rPr>
          <w:rFonts w:eastAsia="全真楷書" w:hint="eastAsia" w:ascii="全真楷書" w:hAnsi="全真楷書"/>
        </w:rPr>
        <w:t>6</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user">
    <w:name w:val="編號字元 (user)"/>
    <w:qFormat/>
    <w:rPr/>
  </w:style>
  <w:style w:type="character" w:styleId="Style16">
    <w:name w:val="編號字元"/>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customStyle="1">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Style19" w:customStyle="1">
    <w:name w:val="頁首與頁尾"/>
    <w:basedOn w:val="Normal"/>
    <w:qFormat/>
    <w:pPr/>
    <w:rPr/>
  </w:style>
  <w:style w:type="paragraph" w:styleId="user3">
    <w:name w:val="頁首與頁尾 (user)"/>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user4" w:default="1">
    <w:name w:val="無清單 (user)"/>
    <w:uiPriority w:val="99"/>
    <w:semiHidden/>
    <w:unhideWhenUsed/>
    <w:qFormat/>
  </w:style>
  <w:style w:type="numbering" w:styleId="123user">
    <w:name w:val="編號 123 (user)"/>
    <w:qFormat/>
  </w:style>
  <w:style w:type="numbering" w:styleId="123">
    <w:name w:val="編號 12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LibreOffice/26.2.3.2$Windows_X86_64 LibreOffice_project/70e089b17412e4cb7773e41413306b17a2328c34</Application>
  <AppVersion>15.0000</AppVersion>
  <Pages>2</Pages>
  <Words>1035</Words>
  <Characters>1089</Characters>
  <CharactersWithSpaces>1501</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2026-05-25T15:12:28Z</dcterms:modified>
  <cp:revision>38</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